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1" w:rsidRDefault="00461E81" w:rsidP="005A4E78">
      <w:pPr>
        <w:jc w:val="center"/>
        <w:rPr>
          <w:rStyle w:val="FontStyle11"/>
          <w:rFonts w:ascii="Times New Roman" w:hAnsi="Times New Roman" w:cs="Times New Roman"/>
        </w:rPr>
      </w:pPr>
    </w:p>
    <w:p w:rsidR="00461E81" w:rsidRPr="005A4E78" w:rsidRDefault="00461E81" w:rsidP="005A4E78">
      <w:pPr>
        <w:jc w:val="center"/>
        <w:rPr>
          <w:rStyle w:val="FontStyle11"/>
          <w:rFonts w:ascii="Times New Roman" w:hAnsi="Times New Roman" w:cs="Times New Roman"/>
        </w:rPr>
      </w:pPr>
      <w:r w:rsidRPr="005A4E78">
        <w:rPr>
          <w:rStyle w:val="FontStyle11"/>
          <w:rFonts w:ascii="Times New Roman" w:hAnsi="Times New Roman" w:cs="Times New Roman"/>
        </w:rPr>
        <w:t>ПАМЯТКА</w:t>
      </w:r>
    </w:p>
    <w:p w:rsidR="00461E81" w:rsidRPr="005A4E78" w:rsidRDefault="00461E81" w:rsidP="005A4E78">
      <w:pPr>
        <w:rPr>
          <w:rStyle w:val="FontStyle14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 xml:space="preserve">      </w:t>
      </w:r>
      <w:r w:rsidRPr="005A4E78">
        <w:rPr>
          <w:rStyle w:val="FontStyle14"/>
          <w:rFonts w:ascii="Times New Roman" w:hAnsi="Times New Roman" w:cs="Times New Roman"/>
        </w:rPr>
        <w:t>о мерах пожарной безопасности в жилых домах</w:t>
      </w:r>
    </w:p>
    <w:p w:rsidR="00461E81" w:rsidRPr="005A4E78" w:rsidRDefault="00461E81" w:rsidP="005A4E78">
      <w:pPr>
        <w:rPr>
          <w:rFonts w:ascii="Times New Roman" w:hAnsi="Times New Roman" w:cs="Times New Roman"/>
          <w:sz w:val="20"/>
          <w:szCs w:val="20"/>
        </w:rPr>
      </w:pPr>
    </w:p>
    <w:p w:rsidR="00461E81" w:rsidRPr="005A4E78" w:rsidRDefault="00461E81" w:rsidP="005A4E78">
      <w:pPr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ответственность за нарушение требований пожарной безопасности несут владельцы жилых домов и ответственные квартиросъемщики.</w:t>
      </w:r>
    </w:p>
    <w:p w:rsidR="00461E81" w:rsidRPr="005A4E78" w:rsidRDefault="00461E81" w:rsidP="005A4E78">
      <w:pPr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 xml:space="preserve">Наиболее частой причиной возникновения пожаров в жилье является неосторожное обращение с огнем, в том числе курение лиц в нетрезвом состоянии, и </w:t>
      </w:r>
      <w:r w:rsidRPr="005A4E78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каждый второй погибший</w:t>
      </w:r>
      <w:r w:rsidRPr="005A4E7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 xml:space="preserve">становится жертвой пожара по этой причине. Всем любителям покурить следует запомнить: </w:t>
      </w:r>
      <w:r w:rsidRPr="005A4E78">
        <w:rPr>
          <w:rStyle w:val="FontStyle12"/>
          <w:rFonts w:ascii="Times New Roman" w:hAnsi="Times New Roman" w:cs="Times New Roman"/>
          <w:sz w:val="28"/>
          <w:szCs w:val="28"/>
        </w:rPr>
        <w:t>«</w:t>
      </w:r>
      <w:r w:rsidRPr="005A4E78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Курение и алкоголь должны быть несовместимы! Иначе быть беде!»</w:t>
      </w:r>
      <w:r w:rsidRPr="005A4E7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>Нередко, особенно в летнее время, от небрежно брошенной не потушенной сигареты возникают пожары.</w:t>
      </w:r>
    </w:p>
    <w:p w:rsidR="00461E81" w:rsidRPr="005A4E78" w:rsidRDefault="00461E81" w:rsidP="005A4E78">
      <w:pPr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>Много пожаров происходит по причине неправильной эксплуатации электросетей, электробытовых и нагревательных приборов. Энергонасыщенность современного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жилья с каждым годом вырастает,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 xml:space="preserve"> электропроводка остается прежней. Здесь главное неукоснительно соблюдать правила эксплуатации электронагревательных бытовых приборов, которые изложены в инструкции.</w:t>
      </w:r>
    </w:p>
    <w:p w:rsidR="00461E81" w:rsidRPr="005A4E78" w:rsidRDefault="00461E81" w:rsidP="005A4E78">
      <w:pPr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 xml:space="preserve">Владельцы домов, использующих для отопления печи, должны до наступления отопительного сезона привести их в надлежащее состояние, если необходимо отремонтировать. Ибо, как гласит пословица </w:t>
      </w:r>
      <w:r w:rsidRPr="005A4E78">
        <w:rPr>
          <w:rStyle w:val="FontStyle12"/>
          <w:rFonts w:ascii="Times New Roman" w:hAnsi="Times New Roman" w:cs="Times New Roman"/>
          <w:sz w:val="28"/>
          <w:szCs w:val="28"/>
        </w:rPr>
        <w:t>«</w:t>
      </w:r>
      <w:r w:rsidRPr="005A4E78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неисправная печь может дом сжечь</w:t>
      </w:r>
      <w:r w:rsidRPr="005A4E78">
        <w:rPr>
          <w:rStyle w:val="FontStyle12"/>
          <w:rFonts w:ascii="Times New Roman" w:hAnsi="Times New Roman" w:cs="Times New Roman"/>
          <w:sz w:val="28"/>
          <w:szCs w:val="28"/>
        </w:rPr>
        <w:t xml:space="preserve">»,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>и сжигает вместе с нажитым имуществом, нередко в огне погибают сами домовладельцы. Немало происходит пожаров вследствие неправильной эксплуатации бытовых газовых приборов.</w:t>
      </w:r>
    </w:p>
    <w:p w:rsidR="00461E81" w:rsidRPr="005A4E78" w:rsidRDefault="00461E81" w:rsidP="005A4E78">
      <w:pPr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 xml:space="preserve">Особую тревогу вызывают </w:t>
      </w:r>
      <w:r w:rsidRPr="005A4E78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пожары с гибелью детей</w:t>
      </w:r>
      <w:r w:rsidRPr="005A4E78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>Дети становятся жертвами огня по вине взрослых. Помните! Если Вы вынуждены оставить малолетнего ребенка дома одного, то в ваше отсутствие не должны работать электроприборы, топиться печь, спички и зажигалки должны храниться в недоступном для него месте.</w:t>
      </w:r>
    </w:p>
    <w:p w:rsidR="00461E81" w:rsidRPr="005A4E78" w:rsidRDefault="00461E81" w:rsidP="005A4E78">
      <w:pPr>
        <w:rPr>
          <w:rFonts w:ascii="Times New Roman" w:hAnsi="Times New Roman" w:cs="Times New Roman"/>
          <w:sz w:val="20"/>
          <w:szCs w:val="20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CE6DC7">
        <w:rPr>
          <w:rStyle w:val="FontStyle13"/>
          <w:rFonts w:ascii="Times New Roman" w:hAnsi="Times New Roman" w:cs="Times New Roman"/>
          <w:sz w:val="40"/>
          <w:szCs w:val="40"/>
        </w:rPr>
        <w:t xml:space="preserve">Если все же пожар случился, </w:t>
      </w:r>
      <w:r w:rsidRPr="00CE6DC7">
        <w:rPr>
          <w:rStyle w:val="FontStyle12"/>
          <w:rFonts w:ascii="Times New Roman" w:hAnsi="Times New Roman" w:cs="Times New Roman"/>
          <w:sz w:val="40"/>
          <w:szCs w:val="40"/>
          <w:u w:val="single"/>
        </w:rPr>
        <w:t>немедленно</w:t>
      </w:r>
      <w:r w:rsidRPr="00CE6DC7">
        <w:rPr>
          <w:rStyle w:val="FontStyle12"/>
          <w:rFonts w:ascii="Times New Roman" w:hAnsi="Times New Roman" w:cs="Times New Roman"/>
          <w:sz w:val="40"/>
          <w:szCs w:val="40"/>
        </w:rPr>
        <w:t xml:space="preserve"> </w:t>
      </w:r>
      <w:r w:rsidRPr="00CE6DC7">
        <w:rPr>
          <w:rStyle w:val="FontStyle13"/>
          <w:rFonts w:ascii="Times New Roman" w:hAnsi="Times New Roman" w:cs="Times New Roman"/>
          <w:sz w:val="40"/>
          <w:szCs w:val="40"/>
        </w:rPr>
        <w:t>вызовите пожарных по</w:t>
      </w:r>
      <w:r w:rsidR="00981CDC" w:rsidRPr="00CE6DC7">
        <w:rPr>
          <w:rStyle w:val="FontStyle13"/>
          <w:rFonts w:ascii="Times New Roman" w:hAnsi="Times New Roman" w:cs="Times New Roman"/>
          <w:sz w:val="40"/>
          <w:szCs w:val="40"/>
        </w:rPr>
        <w:t xml:space="preserve"> городскому</w:t>
      </w:r>
      <w:r w:rsidRPr="00CE6DC7">
        <w:rPr>
          <w:rStyle w:val="FontStyle13"/>
          <w:rFonts w:ascii="Times New Roman" w:hAnsi="Times New Roman" w:cs="Times New Roman"/>
          <w:sz w:val="40"/>
          <w:szCs w:val="40"/>
        </w:rPr>
        <w:t xml:space="preserve"> телефону </w:t>
      </w:r>
      <w:r w:rsidRPr="00CE6DC7">
        <w:rPr>
          <w:rStyle w:val="FontStyle12"/>
          <w:rFonts w:ascii="Times New Roman" w:hAnsi="Times New Roman" w:cs="Times New Roman"/>
          <w:sz w:val="40"/>
          <w:szCs w:val="40"/>
        </w:rPr>
        <w:t>«01</w:t>
      </w:r>
      <w:r w:rsidRPr="00CE6DC7">
        <w:rPr>
          <w:rStyle w:val="FontStyle13"/>
          <w:rFonts w:ascii="Times New Roman" w:hAnsi="Times New Roman" w:cs="Times New Roman"/>
          <w:sz w:val="40"/>
          <w:szCs w:val="40"/>
        </w:rPr>
        <w:t>»</w:t>
      </w:r>
      <w:r w:rsidR="00BB7490" w:rsidRPr="00CE6DC7">
        <w:rPr>
          <w:rStyle w:val="FontStyle13"/>
          <w:rFonts w:ascii="Times New Roman" w:hAnsi="Times New Roman" w:cs="Times New Roman"/>
          <w:sz w:val="40"/>
          <w:szCs w:val="40"/>
        </w:rPr>
        <w:t xml:space="preserve"> (по сотовому</w:t>
      </w:r>
      <w:r w:rsidR="00BB7490" w:rsidRPr="00CE6DC7">
        <w:rPr>
          <w:rStyle w:val="FontStyle13"/>
          <w:rFonts w:ascii="Times New Roman" w:hAnsi="Times New Roman" w:cs="Times New Roman"/>
          <w:b/>
          <w:sz w:val="40"/>
          <w:szCs w:val="40"/>
        </w:rPr>
        <w:t xml:space="preserve"> 1</w:t>
      </w:r>
      <w:r w:rsidR="00981CDC" w:rsidRPr="00CE6DC7">
        <w:rPr>
          <w:rStyle w:val="FontStyle13"/>
          <w:rFonts w:ascii="Times New Roman" w:hAnsi="Times New Roman" w:cs="Times New Roman"/>
          <w:b/>
          <w:sz w:val="40"/>
          <w:szCs w:val="40"/>
        </w:rPr>
        <w:t>12</w:t>
      </w:r>
      <w:r w:rsidR="00BB7490" w:rsidRPr="00CE6DC7">
        <w:rPr>
          <w:rStyle w:val="FontStyle13"/>
          <w:rFonts w:ascii="Times New Roman" w:hAnsi="Times New Roman" w:cs="Times New Roman"/>
          <w:sz w:val="40"/>
          <w:szCs w:val="40"/>
        </w:rPr>
        <w:t>)</w:t>
      </w:r>
      <w:r w:rsidRPr="00CE6DC7">
        <w:rPr>
          <w:rStyle w:val="FontStyle13"/>
          <w:rFonts w:ascii="Times New Roman" w:hAnsi="Times New Roman" w:cs="Times New Roman"/>
          <w:sz w:val="40"/>
          <w:szCs w:val="40"/>
        </w:rPr>
        <w:t>.</w:t>
      </w:r>
      <w:r w:rsidRPr="005A4E78">
        <w:rPr>
          <w:rStyle w:val="FontStyle13"/>
          <w:rFonts w:ascii="Times New Roman" w:hAnsi="Times New Roman" w:cs="Times New Roman"/>
          <w:sz w:val="28"/>
          <w:szCs w:val="28"/>
        </w:rPr>
        <w:t xml:space="preserve"> Примите возможные меры по эвакуации людей и тушению огня до прибытия пожарных подразделений.</w:t>
      </w:r>
    </w:p>
    <w:p w:rsidR="00461E81" w:rsidRPr="00B76083" w:rsidRDefault="00461E81" w:rsidP="005A4E78">
      <w:pPr>
        <w:jc w:val="center"/>
        <w:rPr>
          <w:rStyle w:val="FontStyle14"/>
          <w:rFonts w:ascii="Times New Roman" w:hAnsi="Times New Roman" w:cs="Times New Roman"/>
          <w:sz w:val="32"/>
          <w:szCs w:val="32"/>
        </w:rPr>
      </w:pPr>
      <w:r w:rsidRPr="00B76083">
        <w:rPr>
          <w:rStyle w:val="FontStyle14"/>
          <w:rFonts w:ascii="Times New Roman" w:hAnsi="Times New Roman" w:cs="Times New Roman"/>
          <w:sz w:val="32"/>
          <w:szCs w:val="32"/>
        </w:rPr>
        <w:t>Граждане, будьте осторожны с огнем!</w:t>
      </w:r>
    </w:p>
    <w:p w:rsidR="00461E81" w:rsidRPr="00B76083" w:rsidRDefault="00057264" w:rsidP="00B76083">
      <w:pPr>
        <w:jc w:val="center"/>
        <w:rPr>
          <w:rStyle w:val="FontStyle14"/>
          <w:rFonts w:ascii="Times New Roman" w:hAnsi="Times New Roman" w:cs="Times New Roman"/>
          <w:b w:val="0"/>
          <w:bCs w:val="0"/>
          <w:spacing w:val="0"/>
          <w:sz w:val="32"/>
          <w:szCs w:val="32"/>
        </w:rPr>
      </w:pPr>
      <w:r w:rsidRPr="00057264">
        <w:rPr>
          <w:noProof/>
        </w:rPr>
        <w:pict>
          <v:group id="_x0000_s1026" style="position:absolute;left:0;text-align:left;margin-left:54pt;margin-top:61.3pt;width:412.55pt;height:142.65pt;z-index:1;mso-wrap-distance-left:1.9pt;mso-wrap-distance-top:18.95pt;mso-wrap-distance-right:1.9pt;mso-position-horizontal-relative:margin" coordorigin="1613,13061" coordsize="8251,34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13;top:13061;width:8251;height:2894;mso-wrap-edited:f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99;top:16311;width:5842;height:188;mso-wrap-edited:f" o:allowincell="f" filled="f" strokecolor="white" strokeweight="0">
              <v:textbox style="mso-next-textbox:#_x0000_s1028" inset="0,0,0,0">
                <w:txbxContent>
                  <w:p w:rsidR="00461E81" w:rsidRDefault="008C5EEC">
                    <w:pPr>
                      <w:pStyle w:val="Style7"/>
                      <w:widowControl/>
                      <w:jc w:val="both"/>
                      <w:rPr>
                        <w:rStyle w:val="FontStyle15"/>
                      </w:rPr>
                    </w:pPr>
                    <w:r>
                      <w:rPr>
                        <w:rStyle w:val="FontStyle15"/>
                      </w:rPr>
                      <w:t xml:space="preserve">                  МКУ «Управление по делам ГОЧС</w:t>
                    </w:r>
                    <w:r w:rsidR="00461E81">
                      <w:rPr>
                        <w:rStyle w:val="FontStyle15"/>
                      </w:rPr>
                      <w:t xml:space="preserve"> города Пензы</w:t>
                    </w:r>
                    <w:r>
                      <w:rPr>
                        <w:rStyle w:val="FontStyle15"/>
                      </w:rPr>
                      <w:t>»</w:t>
                    </w:r>
                  </w:p>
                </w:txbxContent>
              </v:textbox>
            </v:shape>
            <w10:wrap type="topAndBottom" anchorx="margin"/>
          </v:group>
        </w:pict>
      </w:r>
      <w:r w:rsidR="00461E81" w:rsidRPr="00B76083">
        <w:rPr>
          <w:rStyle w:val="FontStyle14"/>
          <w:rFonts w:ascii="Times New Roman" w:hAnsi="Times New Roman" w:cs="Times New Roman"/>
          <w:sz w:val="32"/>
          <w:szCs w:val="32"/>
        </w:rPr>
        <w:t>Помните, что пожар легче предупредить, чем потушить!</w:t>
      </w:r>
    </w:p>
    <w:sectPr w:rsidR="00461E81" w:rsidRPr="00B76083" w:rsidSect="00125AA7">
      <w:type w:val="continuous"/>
      <w:pgSz w:w="11907" w:h="16839" w:code="9"/>
      <w:pgMar w:top="426" w:right="850" w:bottom="144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A2" w:rsidRDefault="00C655A2">
      <w:r>
        <w:separator/>
      </w:r>
    </w:p>
  </w:endnote>
  <w:endnote w:type="continuationSeparator" w:id="1">
    <w:p w:rsidR="00C655A2" w:rsidRDefault="00C6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A2" w:rsidRDefault="00C655A2">
      <w:r>
        <w:separator/>
      </w:r>
    </w:p>
  </w:footnote>
  <w:footnote w:type="continuationSeparator" w:id="1">
    <w:p w:rsidR="00C655A2" w:rsidRDefault="00C65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C6D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54A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08E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603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AE9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92C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4A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EFF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7A7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EA0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C92"/>
    <w:rsid w:val="00057264"/>
    <w:rsid w:val="000C094E"/>
    <w:rsid w:val="00125AA7"/>
    <w:rsid w:val="001C355E"/>
    <w:rsid w:val="0023232B"/>
    <w:rsid w:val="00437C2C"/>
    <w:rsid w:val="00461E81"/>
    <w:rsid w:val="004A1DED"/>
    <w:rsid w:val="004E2398"/>
    <w:rsid w:val="005A4E78"/>
    <w:rsid w:val="00675C30"/>
    <w:rsid w:val="00687584"/>
    <w:rsid w:val="00702C31"/>
    <w:rsid w:val="00714C92"/>
    <w:rsid w:val="008C4C5B"/>
    <w:rsid w:val="008C5EEC"/>
    <w:rsid w:val="00981CDC"/>
    <w:rsid w:val="00B76083"/>
    <w:rsid w:val="00BB7490"/>
    <w:rsid w:val="00C655A2"/>
    <w:rsid w:val="00CE6DC7"/>
    <w:rsid w:val="00D02D18"/>
    <w:rsid w:val="00D531CF"/>
    <w:rsid w:val="00DA0392"/>
    <w:rsid w:val="00E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F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31CF"/>
  </w:style>
  <w:style w:type="paragraph" w:customStyle="1" w:styleId="Style2">
    <w:name w:val="Style2"/>
    <w:basedOn w:val="a"/>
    <w:uiPriority w:val="99"/>
    <w:rsid w:val="00D531CF"/>
  </w:style>
  <w:style w:type="paragraph" w:customStyle="1" w:styleId="Style3">
    <w:name w:val="Style3"/>
    <w:basedOn w:val="a"/>
    <w:uiPriority w:val="99"/>
    <w:rsid w:val="00D531CF"/>
    <w:pPr>
      <w:spacing w:line="298" w:lineRule="exact"/>
      <w:ind w:firstLine="365"/>
      <w:jc w:val="both"/>
    </w:pPr>
  </w:style>
  <w:style w:type="paragraph" w:customStyle="1" w:styleId="Style4">
    <w:name w:val="Style4"/>
    <w:basedOn w:val="a"/>
    <w:uiPriority w:val="99"/>
    <w:rsid w:val="00D531CF"/>
  </w:style>
  <w:style w:type="paragraph" w:customStyle="1" w:styleId="Style5">
    <w:name w:val="Style5"/>
    <w:basedOn w:val="a"/>
    <w:uiPriority w:val="99"/>
    <w:rsid w:val="00D531CF"/>
  </w:style>
  <w:style w:type="paragraph" w:customStyle="1" w:styleId="Style6">
    <w:name w:val="Style6"/>
    <w:basedOn w:val="a"/>
    <w:uiPriority w:val="99"/>
    <w:rsid w:val="00D531CF"/>
  </w:style>
  <w:style w:type="paragraph" w:customStyle="1" w:styleId="Style7">
    <w:name w:val="Style7"/>
    <w:basedOn w:val="a"/>
    <w:uiPriority w:val="99"/>
    <w:rsid w:val="00D531CF"/>
  </w:style>
  <w:style w:type="character" w:customStyle="1" w:styleId="FontStyle11">
    <w:name w:val="Font Style11"/>
    <w:basedOn w:val="a0"/>
    <w:uiPriority w:val="99"/>
    <w:rsid w:val="00D531CF"/>
    <w:rPr>
      <w:rFonts w:ascii="Arial" w:hAnsi="Arial" w:cs="Arial"/>
      <w:b/>
      <w:bCs/>
      <w:spacing w:val="50"/>
      <w:sz w:val="34"/>
      <w:szCs w:val="34"/>
    </w:rPr>
  </w:style>
  <w:style w:type="character" w:customStyle="1" w:styleId="FontStyle12">
    <w:name w:val="Font Style12"/>
    <w:basedOn w:val="a0"/>
    <w:uiPriority w:val="99"/>
    <w:rsid w:val="00D531CF"/>
    <w:rPr>
      <w:rFonts w:ascii="Arial" w:hAnsi="Arial" w:cs="Arial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531CF"/>
    <w:rPr>
      <w:rFonts w:ascii="Arial" w:hAnsi="Arial" w:cs="Arial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D531CF"/>
    <w:rPr>
      <w:rFonts w:ascii="Arial" w:hAnsi="Arial" w:cs="Arial"/>
      <w:b/>
      <w:bCs/>
      <w:spacing w:val="40"/>
      <w:sz w:val="30"/>
      <w:szCs w:val="30"/>
    </w:rPr>
  </w:style>
  <w:style w:type="character" w:customStyle="1" w:styleId="FontStyle15">
    <w:name w:val="Font Style15"/>
    <w:basedOn w:val="a0"/>
    <w:uiPriority w:val="99"/>
    <w:rsid w:val="00D531CF"/>
    <w:rPr>
      <w:rFonts w:ascii="Arial" w:hAnsi="Arial" w:cs="Arial"/>
      <w:spacing w:val="10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4A1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110"/>
    <w:rPr>
      <w:rFonts w:ascii="Times New Roman" w:hAnsi="Times New Roman" w:cs="Arial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</dc:creator>
  <cp:keywords/>
  <dc:description/>
  <cp:lastModifiedBy>user</cp:lastModifiedBy>
  <cp:revision>14</cp:revision>
  <cp:lastPrinted>2017-11-13T10:45:00Z</cp:lastPrinted>
  <dcterms:created xsi:type="dcterms:W3CDTF">2014-01-24T08:55:00Z</dcterms:created>
  <dcterms:modified xsi:type="dcterms:W3CDTF">2017-11-13T10:46:00Z</dcterms:modified>
</cp:coreProperties>
</file>